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126A0" w14:textId="77777777" w:rsidR="000415A7" w:rsidRPr="006A67B8" w:rsidRDefault="000415A7" w:rsidP="000415A7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38638E55" w14:textId="77777777" w:rsidR="000415A7" w:rsidRDefault="000415A7" w:rsidP="000415A7">
      <w:pPr>
        <w:rPr>
          <w:b/>
        </w:rPr>
      </w:pPr>
      <w:r w:rsidRPr="006A67B8">
        <w:rPr>
          <w:b/>
        </w:rPr>
        <w:t xml:space="preserve"> [QUEM É VOCÊ?]</w:t>
      </w:r>
    </w:p>
    <w:p w14:paraId="5E583449" w14:textId="77777777" w:rsidR="000415A7" w:rsidRPr="006A67B8" w:rsidRDefault="000415A7" w:rsidP="000415A7">
      <w:pPr>
        <w:rPr>
          <w:b/>
        </w:rPr>
      </w:pPr>
      <w:r>
        <w:rPr>
          <w:b/>
        </w:rPr>
        <w:t>TODOS</w:t>
      </w:r>
    </w:p>
    <w:p w14:paraId="78DAB373" w14:textId="77777777" w:rsidR="000415A7" w:rsidRPr="0079756B" w:rsidRDefault="000415A7" w:rsidP="000415A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923484C" w14:textId="77777777" w:rsidR="000415A7" w:rsidRPr="0079756B" w:rsidRDefault="000415A7" w:rsidP="000415A7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9997FD2" w14:textId="77777777" w:rsidR="000415A7" w:rsidRDefault="000415A7" w:rsidP="000415A7">
      <w:pPr>
        <w:rPr>
          <w:b/>
        </w:rPr>
      </w:pPr>
      <w:r w:rsidRPr="005C0033">
        <w:rPr>
          <w:b/>
        </w:rPr>
        <w:t>[SUGESTÃO DE IMAGEM]</w:t>
      </w:r>
    </w:p>
    <w:p w14:paraId="650068D4" w14:textId="65CD6DEC" w:rsidR="00507EF5" w:rsidRDefault="007F048B" w:rsidP="003D7B67">
      <w:hyperlink r:id="rId4" w:history="1">
        <w:r w:rsidR="00507EF5" w:rsidRPr="00A82B5E">
          <w:rPr>
            <w:rStyle w:val="Hyperlink"/>
          </w:rPr>
          <w:t>https://www.gov.br/pt-br/noticias/assistencia-social/2020/05/costureiras-indigenas-produzem-mascaras-de-protecao-contra-a-covid-19/costura-d-ed.png/@@images/f83a4605-8278-47ed-b99c-cac7a09e08ee.png</w:t>
        </w:r>
      </w:hyperlink>
      <w:r w:rsidR="00507EF5">
        <w:t xml:space="preserve"> </w:t>
      </w:r>
    </w:p>
    <w:p w14:paraId="666BC042" w14:textId="77777777" w:rsidR="000415A7" w:rsidRDefault="000415A7" w:rsidP="000415A7">
      <w:pPr>
        <w:rPr>
          <w:b/>
        </w:rPr>
      </w:pPr>
      <w:r w:rsidRPr="00F55EFF">
        <w:rPr>
          <w:b/>
        </w:rPr>
        <w:t>[Título/CHAMADA]</w:t>
      </w:r>
    </w:p>
    <w:p w14:paraId="49509CB0" w14:textId="77777777" w:rsidR="000415A7" w:rsidRDefault="000415A7" w:rsidP="00694084">
      <w:pPr>
        <w:rPr>
          <w:b/>
          <w:bCs/>
        </w:rPr>
      </w:pPr>
      <w:r>
        <w:rPr>
          <w:b/>
          <w:bCs/>
        </w:rPr>
        <w:t>INDÍGENAS</w:t>
      </w:r>
    </w:p>
    <w:p w14:paraId="7F4BFFB0" w14:textId="4AD6EC0B" w:rsidR="005077AF" w:rsidRDefault="003D7B67" w:rsidP="00694084">
      <w:r w:rsidRPr="00507EF5">
        <w:rPr>
          <w:b/>
          <w:bCs/>
        </w:rPr>
        <w:t xml:space="preserve">Governo Federal </w:t>
      </w:r>
      <w:r w:rsidR="000415A7">
        <w:rPr>
          <w:b/>
          <w:bCs/>
        </w:rPr>
        <w:t>investe milhões na</w:t>
      </w:r>
      <w:r w:rsidRPr="00507EF5">
        <w:rPr>
          <w:b/>
          <w:bCs/>
        </w:rPr>
        <w:t xml:space="preserve"> proteção aos povos indígenas</w:t>
      </w:r>
      <w:r>
        <w:t xml:space="preserve"> </w:t>
      </w:r>
      <w:r w:rsidR="00507EF5">
        <w:br/>
      </w:r>
      <w:r w:rsidR="00507EF5">
        <w:br/>
      </w:r>
      <w:r w:rsidR="000415A7">
        <w:rPr>
          <w:i/>
          <w:iCs/>
        </w:rPr>
        <w:t>C</w:t>
      </w:r>
      <w:r w:rsidR="00507EF5" w:rsidRPr="00507EF5">
        <w:rPr>
          <w:i/>
          <w:iCs/>
        </w:rPr>
        <w:t>ombate à doença</w:t>
      </w:r>
      <w:r w:rsidR="000415A7">
        <w:rPr>
          <w:i/>
          <w:iCs/>
        </w:rPr>
        <w:t xml:space="preserve"> inclui ações para ampliar segurança alimentar e prevenção à transmissão da Covid-19</w:t>
      </w:r>
      <w:r w:rsidR="00507EF5">
        <w:br/>
      </w:r>
      <w:r w:rsidR="00507EF5">
        <w:br/>
      </w:r>
      <w:r>
        <w:t>[CORPO]</w:t>
      </w:r>
    </w:p>
    <w:p w14:paraId="3AD00231" w14:textId="4D4EAE5F" w:rsidR="000415A7" w:rsidRDefault="000415A7" w:rsidP="00694084">
      <w:r>
        <w:t xml:space="preserve">Desde o começo da </w:t>
      </w:r>
      <w:r w:rsidR="00BC3B96">
        <w:t>crise do novo</w:t>
      </w:r>
      <w:r>
        <w:t xml:space="preserve"> </w:t>
      </w:r>
      <w:proofErr w:type="spellStart"/>
      <w:r>
        <w:t>coronavírus</w:t>
      </w:r>
      <w:proofErr w:type="spellEnd"/>
      <w:r w:rsidR="00BC3B96">
        <w:t>,</w:t>
      </w:r>
      <w:r>
        <w:t xml:space="preserve"> o Governo Federal tem garantido a proteção dos povos indígenas de todo o Brasil. Já foram mais de R$ 28 milhões investidos em ações para ampliar a prevenção à Covid-19 e a segurança alimentar</w:t>
      </w:r>
      <w:r w:rsidR="0095422B">
        <w:t xml:space="preserve"> nas aldeias.</w:t>
      </w:r>
    </w:p>
    <w:p w14:paraId="6D016620" w14:textId="24512870" w:rsidR="000415A7" w:rsidRDefault="000415A7" w:rsidP="00694084">
      <w:r>
        <w:t xml:space="preserve">Até setembro, </w:t>
      </w:r>
      <w:r>
        <w:rPr>
          <w:rFonts w:ascii="Trebuchet MS" w:hAnsi="Trebuchet MS"/>
          <w:color w:val="000000"/>
          <w:sz w:val="21"/>
          <w:szCs w:val="21"/>
        </w:rPr>
        <w:t xml:space="preserve">a entrega de cestas básicas a indígenas em situação de vulnerabilidade social havia chegado a mais de 420 mil kits. Além disso, a </w:t>
      </w:r>
      <w:r w:rsidRPr="003D7B67">
        <w:t xml:space="preserve">Fundação Nacional do Índio (Funai) </w:t>
      </w:r>
      <w:r w:rsidR="00BC3B96">
        <w:t xml:space="preserve">tem promovido </w:t>
      </w:r>
      <w:r>
        <w:t>diversas ações para que as famílias indígenas não saiam das aldeias e, assim, consigam</w:t>
      </w:r>
      <w:r w:rsidR="00BC3B96">
        <w:t xml:space="preserve"> evitar o contágio com o vírus.</w:t>
      </w:r>
    </w:p>
    <w:p w14:paraId="02317072" w14:textId="64D2EB1A" w:rsidR="000415A7" w:rsidRDefault="000415A7" w:rsidP="00694084">
      <w:pPr>
        <w:rPr>
          <w:rFonts w:ascii="Trebuchet MS" w:hAnsi="Trebuchet MS"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 xml:space="preserve">Para fortalecer a autonomia indígena, cerca de R$ 10,4 milhões foram investidos em ações de </w:t>
      </w:r>
      <w:proofErr w:type="spellStart"/>
      <w:r>
        <w:rPr>
          <w:rFonts w:ascii="Trebuchet MS" w:hAnsi="Trebuchet MS"/>
          <w:color w:val="000000"/>
          <w:sz w:val="21"/>
          <w:szCs w:val="21"/>
        </w:rPr>
        <w:t>etnodesenvolvimento</w:t>
      </w:r>
      <w:proofErr w:type="spellEnd"/>
      <w:r>
        <w:rPr>
          <w:rFonts w:ascii="Trebuchet MS" w:hAnsi="Trebuchet MS"/>
          <w:color w:val="000000"/>
          <w:sz w:val="21"/>
          <w:szCs w:val="21"/>
        </w:rPr>
        <w:t xml:space="preserve">, apoio às atividades de </w:t>
      </w:r>
      <w:proofErr w:type="spellStart"/>
      <w:r>
        <w:rPr>
          <w:rFonts w:ascii="Trebuchet MS" w:hAnsi="Trebuchet MS"/>
          <w:color w:val="000000"/>
          <w:sz w:val="21"/>
          <w:szCs w:val="21"/>
        </w:rPr>
        <w:t>psicultura</w:t>
      </w:r>
      <w:proofErr w:type="spellEnd"/>
      <w:r>
        <w:rPr>
          <w:rFonts w:ascii="Trebuchet MS" w:hAnsi="Trebuchet MS"/>
          <w:color w:val="000000"/>
          <w:sz w:val="21"/>
          <w:szCs w:val="21"/>
        </w:rPr>
        <w:t>, de roças de subsistência, colheita de lavouras, confecção de máscaras de tecido e artesanato, produção agrícola, casas de farinha, entre outros. A intenção é fazer com que os indígenas mantenham a produção, além colaborar para que, no pós-</w:t>
      </w:r>
      <w:r w:rsidR="00BC3B96">
        <w:rPr>
          <w:rFonts w:ascii="Trebuchet MS" w:hAnsi="Trebuchet MS"/>
          <w:color w:val="000000"/>
          <w:sz w:val="21"/>
          <w:szCs w:val="21"/>
        </w:rPr>
        <w:t>crise</w:t>
      </w:r>
      <w:r>
        <w:rPr>
          <w:rFonts w:ascii="Trebuchet MS" w:hAnsi="Trebuchet MS"/>
          <w:color w:val="000000"/>
          <w:sz w:val="21"/>
          <w:szCs w:val="21"/>
        </w:rPr>
        <w:t xml:space="preserve">, as etnias invistam em processos de geração de renda, incluindo atividades atualmente suspensas, como visitação turística e festividades. </w:t>
      </w:r>
    </w:p>
    <w:p w14:paraId="0BB0E6A4" w14:textId="11C49068" w:rsidR="0095422B" w:rsidRDefault="000415A7" w:rsidP="0095422B">
      <w:r>
        <w:t xml:space="preserve">Entrega de </w:t>
      </w:r>
      <w:r w:rsidR="00694084" w:rsidRPr="00694084">
        <w:t>ferramentas, mudas e sementes</w:t>
      </w:r>
      <w:r w:rsidR="00694084">
        <w:t xml:space="preserve">, </w:t>
      </w:r>
      <w:r>
        <w:t xml:space="preserve">ações de </w:t>
      </w:r>
      <w:r w:rsidR="00694084">
        <w:t xml:space="preserve">fiscalização, </w:t>
      </w:r>
      <w:r>
        <w:t xml:space="preserve">e distribuição de </w:t>
      </w:r>
      <w:r w:rsidR="00694084" w:rsidRPr="00694084">
        <w:t>kits de higiene e limpeza</w:t>
      </w:r>
      <w:r>
        <w:t>, também fazem parte da estratégia de proteção a</w:t>
      </w:r>
      <w:r w:rsidR="0095422B">
        <w:t>os povos indígenas.</w:t>
      </w:r>
      <w:r w:rsidR="00BC3B96">
        <w:t xml:space="preserve"> A</w:t>
      </w:r>
      <w:r w:rsidR="0095422B">
        <w:t xml:space="preserve"> </w:t>
      </w:r>
      <w:r w:rsidR="0095422B" w:rsidRPr="003D7B67">
        <w:t xml:space="preserve">Funai </w:t>
      </w:r>
      <w:r w:rsidR="0095422B">
        <w:t xml:space="preserve">também suspendeu </w:t>
      </w:r>
      <w:r w:rsidR="0095422B" w:rsidRPr="003D7B67">
        <w:t xml:space="preserve">as autorizações para ingresso em Terras Indígenas e, atualmente, participa de 311 barreiras sanitárias para impedir a entrada de não indígenas nesses territórios. </w:t>
      </w:r>
      <w:r w:rsidR="0095422B">
        <w:t>A fundação</w:t>
      </w:r>
      <w:r w:rsidR="003D7B67" w:rsidRPr="003D7B67">
        <w:t xml:space="preserve"> realiz</w:t>
      </w:r>
      <w:r w:rsidR="003D7B67">
        <w:t>ou</w:t>
      </w:r>
      <w:r w:rsidR="0095422B">
        <w:t>, também,</w:t>
      </w:r>
      <w:r w:rsidR="003D7B67" w:rsidRPr="003D7B67">
        <w:t xml:space="preserve"> 184 ações em 128 Terras Indígenas para coibir</w:t>
      </w:r>
      <w:r w:rsidR="003D7B67">
        <w:t xml:space="preserve"> atos</w:t>
      </w:r>
      <w:r w:rsidR="003D7B67" w:rsidRPr="003D7B67">
        <w:t xml:space="preserve"> ilícitos, como extração ilegal de madeira, atividade de garimpo e caça e pesca predatórias, a um custo de R$ 3,3 milhões.</w:t>
      </w:r>
    </w:p>
    <w:p w14:paraId="1B377D0D" w14:textId="3B9E0C5F" w:rsidR="003D7B67" w:rsidRPr="003D7B67" w:rsidRDefault="003D7B67" w:rsidP="003D7B67">
      <w:pPr>
        <w:rPr>
          <w:b/>
          <w:bCs/>
        </w:rPr>
      </w:pPr>
      <w:r w:rsidRPr="003D7B67">
        <w:rPr>
          <w:b/>
          <w:bCs/>
        </w:rPr>
        <w:t>Atendimento</w:t>
      </w:r>
    </w:p>
    <w:p w14:paraId="3DEFEEAC" w14:textId="249AF96B" w:rsidR="003D7B67" w:rsidRDefault="003D7B67" w:rsidP="00694084">
      <w:r w:rsidRPr="003D7B67">
        <w:lastRenderedPageBreak/>
        <w:t xml:space="preserve">Os indígenas contam </w:t>
      </w:r>
      <w:r w:rsidR="0095422B">
        <w:t>também</w:t>
      </w:r>
      <w:r w:rsidRPr="003D7B67">
        <w:t xml:space="preserve"> com uma Central de Atendimento específica para solicita</w:t>
      </w:r>
      <w:r w:rsidR="0095422B">
        <w:t>ções relacionadas ao combate à C</w:t>
      </w:r>
      <w:r w:rsidRPr="003D7B67">
        <w:t xml:space="preserve">ovid-19 para que as demandas cheguem mais rápido aos órgãos competentes. As informações podem ser encaminhadas para os telefones (61) 99622-7067 e (61) 99862-3573, por meio de mensagem de texto e aplicativo WhatsApp, ou ainda pelo e-mail </w:t>
      </w:r>
      <w:hyperlink r:id="rId5" w:history="1">
        <w:r w:rsidRPr="00A82B5E">
          <w:rPr>
            <w:rStyle w:val="Hyperlink"/>
          </w:rPr>
          <w:t>covid@funai.gov.br</w:t>
        </w:r>
      </w:hyperlink>
      <w:r w:rsidRPr="003D7B67">
        <w:t>.</w:t>
      </w:r>
    </w:p>
    <w:p w14:paraId="0E8E7436" w14:textId="1AE2C23F" w:rsidR="003D7B67" w:rsidRDefault="003D7B67" w:rsidP="00694084">
      <w:r>
        <w:t xml:space="preserve">Fonte: </w:t>
      </w:r>
      <w:r w:rsidRPr="003D7B67">
        <w:t>Fundação Nacional do Índio (Funai)</w:t>
      </w:r>
      <w:r>
        <w:t xml:space="preserve"> </w:t>
      </w:r>
    </w:p>
    <w:p w14:paraId="08429D64" w14:textId="238AEE40" w:rsidR="003D7B67" w:rsidRDefault="003D7B67" w:rsidP="00694084">
      <w:r>
        <w:t>Fonte</w:t>
      </w:r>
      <w:r w:rsidR="007F199E">
        <w:t>s</w:t>
      </w:r>
      <w:r>
        <w:t xml:space="preserve"> de pesquisa: </w:t>
      </w:r>
      <w:hyperlink r:id="rId6" w:history="1">
        <w:r w:rsidRPr="00A82B5E">
          <w:rPr>
            <w:rStyle w:val="Hyperlink"/>
          </w:rPr>
          <w:t>http://www.funai.gov.br/index.php/comunicacao/noticias/6434-covid-19-acoes-da-funai-de-enfrentamento-a-pandemia-seguem-em-todo-o-pais</w:t>
        </w:r>
      </w:hyperlink>
      <w:r>
        <w:t xml:space="preserve"> </w:t>
      </w:r>
    </w:p>
    <w:sectPr w:rsidR="003D7B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4FE"/>
    <w:rsid w:val="000415A7"/>
    <w:rsid w:val="001B3986"/>
    <w:rsid w:val="003C24FE"/>
    <w:rsid w:val="003D7B67"/>
    <w:rsid w:val="005077AF"/>
    <w:rsid w:val="00507EF5"/>
    <w:rsid w:val="00694084"/>
    <w:rsid w:val="007F048B"/>
    <w:rsid w:val="007F199E"/>
    <w:rsid w:val="0095422B"/>
    <w:rsid w:val="00BC3B96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423D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7B6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7B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1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unai.gov.br/index.php/comunicacao/noticias/6434-covid-19-acoes-da-funai-de-enfrentamento-a-pandemia-seguem-em-todo-o-pais" TargetMode="External"/><Relationship Id="rId5" Type="http://schemas.openxmlformats.org/officeDocument/2006/relationships/hyperlink" Target="mailto:covid@funai.gov.br" TargetMode="External"/><Relationship Id="rId4" Type="http://schemas.openxmlformats.org/officeDocument/2006/relationships/hyperlink" Target="https://www.gov.br/pt-br/noticias/assistencia-social/2020/05/costureiras-indigenas-produzem-mascaras-de-protecao-contra-a-covid-19/costura-d-ed.png/@@images/f83a4605-8278-47ed-b99c-cac7a09e08ee.pn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Microsoft Office User</cp:lastModifiedBy>
  <cp:revision>2</cp:revision>
  <dcterms:created xsi:type="dcterms:W3CDTF">2020-10-20T20:28:00Z</dcterms:created>
  <dcterms:modified xsi:type="dcterms:W3CDTF">2020-10-20T20:28:00Z</dcterms:modified>
</cp:coreProperties>
</file>